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23" w:rsidRDefault="00FB3023">
      <w:pPr>
        <w:pStyle w:val="a4"/>
        <w:rPr>
          <w:i w:val="0"/>
          <w:color w:val="000000" w:themeColor="text1"/>
          <w:sz w:val="32"/>
          <w:szCs w:val="32"/>
        </w:rPr>
      </w:pPr>
      <w:r>
        <w:rPr>
          <w:i w:val="0"/>
          <w:color w:val="000000" w:themeColor="text1"/>
          <w:sz w:val="32"/>
          <w:szCs w:val="32"/>
        </w:rPr>
        <w:t>Спортивные объекты</w:t>
      </w:r>
    </w:p>
    <w:p w:rsidR="00BF505A" w:rsidRPr="00F82A6B" w:rsidRDefault="00FB3023">
      <w:pPr>
        <w:pStyle w:val="a4"/>
        <w:rPr>
          <w:i w:val="0"/>
          <w:color w:val="000000" w:themeColor="text1"/>
          <w:sz w:val="32"/>
          <w:szCs w:val="32"/>
        </w:rPr>
      </w:pPr>
      <w:r>
        <w:rPr>
          <w:i w:val="0"/>
          <w:color w:val="000000" w:themeColor="text1"/>
          <w:sz w:val="32"/>
          <w:szCs w:val="32"/>
        </w:rPr>
        <w:t xml:space="preserve"> в</w:t>
      </w:r>
      <w:r w:rsidR="003A6074">
        <w:rPr>
          <w:i w:val="0"/>
          <w:color w:val="000000" w:themeColor="text1"/>
          <w:sz w:val="32"/>
          <w:szCs w:val="32"/>
        </w:rPr>
        <w:t xml:space="preserve"> </w:t>
      </w:r>
      <w:r w:rsidRPr="00F82A6B">
        <w:rPr>
          <w:i w:val="0"/>
          <w:color w:val="000000" w:themeColor="text1"/>
          <w:sz w:val="32"/>
          <w:szCs w:val="32"/>
        </w:rPr>
        <w:t>М</w:t>
      </w:r>
      <w:r w:rsidR="00F82A6B" w:rsidRPr="00F82A6B">
        <w:rPr>
          <w:i w:val="0"/>
          <w:color w:val="000000" w:themeColor="text1"/>
          <w:sz w:val="32"/>
          <w:szCs w:val="32"/>
        </w:rPr>
        <w:t>А</w:t>
      </w:r>
      <w:r w:rsidRPr="00F82A6B">
        <w:rPr>
          <w:i w:val="0"/>
          <w:color w:val="000000" w:themeColor="text1"/>
          <w:sz w:val="32"/>
          <w:szCs w:val="32"/>
        </w:rPr>
        <w:t xml:space="preserve">ДОУ «Детский сад </w:t>
      </w:r>
      <w:r w:rsidR="00F82A6B" w:rsidRPr="00F82A6B">
        <w:rPr>
          <w:i w:val="0"/>
          <w:color w:val="000000" w:themeColor="text1"/>
          <w:sz w:val="32"/>
          <w:szCs w:val="32"/>
        </w:rPr>
        <w:t xml:space="preserve">№260 комбинированного вида» Вахитовского района </w:t>
      </w:r>
      <w:proofErr w:type="spellStart"/>
      <w:r w:rsidR="00F82A6B" w:rsidRPr="00F82A6B">
        <w:rPr>
          <w:i w:val="0"/>
          <w:color w:val="000000" w:themeColor="text1"/>
          <w:sz w:val="32"/>
          <w:szCs w:val="32"/>
        </w:rPr>
        <w:t>г</w:t>
      </w:r>
      <w:proofErr w:type="gramStart"/>
      <w:r w:rsidR="00F82A6B" w:rsidRPr="00F82A6B">
        <w:rPr>
          <w:i w:val="0"/>
          <w:color w:val="000000" w:themeColor="text1"/>
          <w:sz w:val="32"/>
          <w:szCs w:val="32"/>
        </w:rPr>
        <w:t>.К</w:t>
      </w:r>
      <w:proofErr w:type="gramEnd"/>
      <w:r w:rsidR="00F82A6B" w:rsidRPr="00F82A6B">
        <w:rPr>
          <w:i w:val="0"/>
          <w:color w:val="000000" w:themeColor="text1"/>
          <w:sz w:val="32"/>
          <w:szCs w:val="32"/>
        </w:rPr>
        <w:t>азани</w:t>
      </w:r>
      <w:proofErr w:type="spellEnd"/>
      <w:r w:rsidR="00F82A6B" w:rsidRPr="00F82A6B">
        <w:rPr>
          <w:i w:val="0"/>
          <w:color w:val="000000" w:themeColor="text1"/>
          <w:sz w:val="32"/>
          <w:szCs w:val="32"/>
        </w:rPr>
        <w:t xml:space="preserve"> </w:t>
      </w:r>
    </w:p>
    <w:p w:rsidR="00F82A6B" w:rsidRDefault="00F82A6B" w:rsidP="00F82A6B">
      <w:pPr>
        <w:pStyle w:val="a5"/>
        <w:tabs>
          <w:tab w:val="left" w:pos="1431"/>
        </w:tabs>
        <w:ind w:firstLine="0"/>
        <w:rPr>
          <w:rFonts w:ascii="Wingdings" w:hAnsi="Wingdings"/>
          <w:sz w:val="24"/>
        </w:rPr>
      </w:pPr>
    </w:p>
    <w:p w:rsidR="00BF505A" w:rsidRPr="00F82A6B" w:rsidRDefault="00F82A6B" w:rsidP="00F82A6B">
      <w:pPr>
        <w:tabs>
          <w:tab w:val="left" w:pos="1430"/>
        </w:tabs>
        <w:spacing w:before="4" w:line="235" w:lineRule="auto"/>
        <w:ind w:right="238"/>
        <w:rPr>
          <w:rFonts w:ascii="Wingdings" w:hAnsi="Wingdings"/>
          <w:sz w:val="24"/>
        </w:rPr>
      </w:pPr>
      <w:r>
        <w:rPr>
          <w:sz w:val="24"/>
        </w:rPr>
        <w:t xml:space="preserve">     </w:t>
      </w:r>
    </w:p>
    <w:p w:rsidR="003A6074" w:rsidRPr="00FB3023" w:rsidRDefault="00FB3023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32"/>
          <w:szCs w:val="32"/>
        </w:rPr>
      </w:pPr>
      <w:r>
        <w:rPr>
          <w:sz w:val="32"/>
          <w:szCs w:val="32"/>
        </w:rPr>
        <w:t>Спортивная площадка</w:t>
      </w:r>
    </w:p>
    <w:p w:rsidR="00FB3023" w:rsidRPr="003A6074" w:rsidRDefault="00FB3023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32"/>
          <w:szCs w:val="32"/>
        </w:rPr>
      </w:pPr>
      <w:r>
        <w:rPr>
          <w:sz w:val="32"/>
          <w:szCs w:val="32"/>
        </w:rPr>
        <w:t>Площадки для прогулок с детьми на свежем воздухе</w:t>
      </w:r>
      <w:bookmarkStart w:id="0" w:name="_GoBack"/>
      <w:bookmarkEnd w:id="0"/>
    </w:p>
    <w:sectPr w:rsidR="00FB3023" w:rsidRPr="003A6074" w:rsidSect="00FB3023">
      <w:type w:val="continuous"/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B99"/>
    <w:multiLevelType w:val="hybridMultilevel"/>
    <w:tmpl w:val="FAD8F15E"/>
    <w:lvl w:ilvl="0" w:tplc="230A8360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C522020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9C40902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FCBC4194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219483C8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05D2850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45F644C2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35D4521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5798ED1A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05A"/>
    <w:rsid w:val="002E5049"/>
    <w:rsid w:val="003A6074"/>
    <w:rsid w:val="00402F93"/>
    <w:rsid w:val="00BF505A"/>
    <w:rsid w:val="00F82A6B"/>
    <w:rsid w:val="00FB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2025-04-11T12:16:00Z</dcterms:created>
  <dcterms:modified xsi:type="dcterms:W3CDTF">2025-04-11T12:16:00Z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